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D5B" w:rsidRPr="005B22F7" w:rsidRDefault="00344D5B" w:rsidP="00344D5B">
      <w:pPr>
        <w:pStyle w:val="2"/>
        <w:ind w:firstLine="0"/>
        <w:rPr>
          <w:b/>
          <w:bCs/>
          <w:sz w:val="24"/>
          <w:szCs w:val="24"/>
          <w:lang w:val="kk-KZ"/>
        </w:rPr>
      </w:pPr>
      <w:r w:rsidRPr="005B22F7">
        <w:rPr>
          <w:b/>
          <w:bCs/>
          <w:sz w:val="24"/>
          <w:szCs w:val="24"/>
          <w:lang w:val="kk-KZ"/>
        </w:rPr>
        <w:t>15</w:t>
      </w:r>
      <w:r w:rsidR="00E15FAB">
        <w:rPr>
          <w:b/>
          <w:bCs/>
          <w:sz w:val="24"/>
          <w:szCs w:val="24"/>
          <w:lang w:val="kk-KZ"/>
        </w:rPr>
        <w:t xml:space="preserve"> </w:t>
      </w:r>
      <w:r w:rsidRPr="005B22F7">
        <w:rPr>
          <w:b/>
          <w:bCs/>
          <w:sz w:val="24"/>
          <w:szCs w:val="24"/>
          <w:lang w:val="kk-KZ"/>
        </w:rPr>
        <w:t xml:space="preserve">дәріс. </w:t>
      </w:r>
      <w:r w:rsidRPr="005B22F7">
        <w:rPr>
          <w:b/>
          <w:noProof/>
          <w:sz w:val="24"/>
          <w:szCs w:val="24"/>
          <w:lang w:val="kk-KZ"/>
        </w:rPr>
        <w:t>Температураның хроматография процесіне ықпалы. Детекторлар түрлері.Элюциялық сипаттамалар. Селективтілік.</w:t>
      </w:r>
    </w:p>
    <w:p w:rsidR="00344D5B" w:rsidRPr="005B22F7" w:rsidRDefault="00344D5B" w:rsidP="00212E25">
      <w:pPr>
        <w:pStyle w:val="2"/>
        <w:ind w:firstLine="0"/>
        <w:rPr>
          <w:bCs/>
          <w:sz w:val="24"/>
          <w:szCs w:val="24"/>
          <w:lang w:val="kk-KZ"/>
        </w:rPr>
      </w:pPr>
      <w:r w:rsidRPr="005B22F7">
        <w:rPr>
          <w:bCs/>
          <w:sz w:val="24"/>
          <w:szCs w:val="24"/>
          <w:lang w:val="kk-KZ"/>
        </w:rPr>
        <w:t xml:space="preserve">Дәрістің мақсаты: </w:t>
      </w:r>
      <w:r w:rsidRPr="005B22F7">
        <w:rPr>
          <w:sz w:val="24"/>
          <w:szCs w:val="24"/>
          <w:lang w:val="kk-KZ"/>
        </w:rPr>
        <w:t xml:space="preserve">элюциялық сипаттамалардың хроматталатын заттардың қасиеттерін сипаттайтын шамаларымен байланысын </w:t>
      </w:r>
      <w:r w:rsidR="004C3A03">
        <w:rPr>
          <w:sz w:val="24"/>
          <w:szCs w:val="24"/>
          <w:lang w:val="kk-KZ"/>
        </w:rPr>
        <w:t>анық</w:t>
      </w:r>
      <w:bookmarkStart w:id="0" w:name="_GoBack"/>
      <w:bookmarkEnd w:id="0"/>
      <w:r w:rsidR="004C3A03">
        <w:rPr>
          <w:sz w:val="24"/>
          <w:szCs w:val="24"/>
          <w:lang w:val="kk-KZ"/>
        </w:rPr>
        <w:t xml:space="preserve">тау </w:t>
      </w:r>
      <w:r w:rsidR="004C3A03" w:rsidRPr="00C06BDE">
        <w:rPr>
          <w:color w:val="222222"/>
          <w:sz w:val="24"/>
          <w:szCs w:val="24"/>
          <w:shd w:val="clear" w:color="auto" w:fill="F8F9FA"/>
          <w:lang w:val="kk-KZ"/>
        </w:rPr>
        <w:t>қабілеттерін қалыптастыру</w:t>
      </w:r>
      <w:r w:rsidRPr="005B22F7">
        <w:rPr>
          <w:sz w:val="24"/>
          <w:szCs w:val="24"/>
          <w:lang w:val="kk-KZ"/>
        </w:rPr>
        <w:t>.</w:t>
      </w:r>
    </w:p>
    <w:p w:rsidR="00344D5B" w:rsidRPr="005B22F7" w:rsidRDefault="00344D5B" w:rsidP="00212E25">
      <w:pPr>
        <w:pStyle w:val="2"/>
        <w:ind w:firstLine="0"/>
        <w:rPr>
          <w:sz w:val="24"/>
          <w:szCs w:val="24"/>
          <w:lang w:val="kk-KZ"/>
        </w:rPr>
      </w:pPr>
      <w:r w:rsidRPr="005B22F7">
        <w:rPr>
          <w:sz w:val="24"/>
          <w:szCs w:val="24"/>
          <w:lang w:val="kk-KZ"/>
        </w:rPr>
        <w:t xml:space="preserve">Студент қабілетті болуы керек: </w:t>
      </w:r>
    </w:p>
    <w:p w:rsidR="00344D5B" w:rsidRPr="005B22F7" w:rsidRDefault="00344D5B" w:rsidP="00212E25">
      <w:pPr>
        <w:spacing w:after="0" w:line="240" w:lineRule="auto"/>
        <w:rPr>
          <w:rFonts w:ascii="Times New Roman" w:hAnsi="Times New Roman" w:cs="Times New Roman"/>
          <w:sz w:val="24"/>
          <w:szCs w:val="24"/>
          <w:lang w:val="kk-KZ"/>
        </w:rPr>
      </w:pPr>
      <w:r w:rsidRPr="005B22F7">
        <w:rPr>
          <w:rFonts w:ascii="Times New Roman" w:hAnsi="Times New Roman" w:cs="Times New Roman"/>
          <w:sz w:val="24"/>
          <w:szCs w:val="24"/>
          <w:lang w:val="kk-KZ" w:eastAsia="ko-KR"/>
        </w:rPr>
        <w:t>-</w:t>
      </w:r>
      <w:r w:rsidRPr="005B22F7">
        <w:rPr>
          <w:rFonts w:ascii="Times New Roman" w:hAnsi="Times New Roman" w:cs="Times New Roman"/>
          <w:sz w:val="24"/>
          <w:szCs w:val="24"/>
          <w:lang w:val="kk-KZ"/>
        </w:rPr>
        <w:t>элюциялық сипаттамаларды анықтау;</w:t>
      </w:r>
    </w:p>
    <w:p w:rsidR="00344D5B" w:rsidRPr="005B22F7" w:rsidRDefault="00344D5B" w:rsidP="00212E25">
      <w:pPr>
        <w:spacing w:after="0" w:line="240" w:lineRule="auto"/>
        <w:rPr>
          <w:rFonts w:ascii="Times New Roman" w:hAnsi="Times New Roman" w:cs="Times New Roman"/>
          <w:sz w:val="24"/>
          <w:szCs w:val="24"/>
          <w:lang w:val="kk-KZ"/>
        </w:rPr>
      </w:pPr>
      <w:r w:rsidRPr="005B22F7">
        <w:rPr>
          <w:rFonts w:ascii="Times New Roman" w:hAnsi="Times New Roman" w:cs="Times New Roman"/>
          <w:sz w:val="24"/>
          <w:szCs w:val="24"/>
          <w:lang w:val="kk-KZ"/>
        </w:rPr>
        <w:t>-элюциялық қисық бойынша ұсталу көлемі мен шыңның енінің мәндерін өлшеу және есептеу арқылы хроматографиялық түтіктің (бағананың) жұмыс істеу дәлдігін сипаттайтын n және Н шамаларын бағалау;</w:t>
      </w:r>
    </w:p>
    <w:p w:rsidR="00344D5B" w:rsidRPr="005B22F7" w:rsidRDefault="00344D5B" w:rsidP="00212E25">
      <w:pPr>
        <w:spacing w:after="0" w:line="240" w:lineRule="auto"/>
        <w:rPr>
          <w:rFonts w:ascii="Times New Roman" w:hAnsi="Times New Roman" w:cs="Times New Roman"/>
          <w:sz w:val="24"/>
          <w:szCs w:val="24"/>
          <w:lang w:val="kk-KZ"/>
        </w:rPr>
      </w:pPr>
      <w:r w:rsidRPr="005B22F7">
        <w:rPr>
          <w:rFonts w:ascii="Times New Roman" w:hAnsi="Times New Roman" w:cs="Times New Roman"/>
          <w:sz w:val="24"/>
          <w:szCs w:val="24"/>
          <w:lang w:val="kk-KZ"/>
        </w:rPr>
        <w:t>-</w:t>
      </w:r>
      <w:r w:rsidR="00212E25" w:rsidRPr="005B22F7">
        <w:rPr>
          <w:rFonts w:ascii="Times New Roman" w:hAnsi="Times New Roman" w:cs="Times New Roman"/>
          <w:sz w:val="24"/>
          <w:szCs w:val="24"/>
          <w:lang w:val="kk-KZ"/>
        </w:rPr>
        <w:t>т</w:t>
      </w:r>
      <w:r w:rsidRPr="005B22F7">
        <w:rPr>
          <w:rFonts w:ascii="Times New Roman" w:hAnsi="Times New Roman" w:cs="Times New Roman"/>
          <w:sz w:val="24"/>
          <w:szCs w:val="24"/>
          <w:lang w:val="kk-KZ"/>
        </w:rPr>
        <w:t>үтіктің эффектівтілігіне,сорбенттің селективтілігіне әсер ететің факторларды білу;</w:t>
      </w:r>
    </w:p>
    <w:p w:rsidR="00212E25" w:rsidRPr="005B22F7" w:rsidRDefault="00344D5B" w:rsidP="00212E25">
      <w:pPr>
        <w:spacing w:after="0" w:line="240" w:lineRule="auto"/>
        <w:rPr>
          <w:rFonts w:ascii="Times New Roman" w:hAnsi="Times New Roman" w:cs="Times New Roman"/>
          <w:sz w:val="24"/>
          <w:szCs w:val="24"/>
          <w:lang w:val="kk-KZ"/>
        </w:rPr>
      </w:pPr>
      <w:r w:rsidRPr="005B22F7">
        <w:rPr>
          <w:rFonts w:ascii="Times New Roman" w:hAnsi="Times New Roman" w:cs="Times New Roman"/>
          <w:sz w:val="24"/>
          <w:szCs w:val="24"/>
          <w:lang w:val="kk-KZ"/>
        </w:rPr>
        <w:t>- бөліну критерий</w:t>
      </w:r>
      <w:r w:rsidR="00212E25" w:rsidRPr="005B22F7">
        <w:rPr>
          <w:rFonts w:ascii="Times New Roman" w:hAnsi="Times New Roman" w:cs="Times New Roman"/>
          <w:sz w:val="24"/>
          <w:szCs w:val="24"/>
          <w:lang w:val="kk-KZ"/>
        </w:rPr>
        <w:t>ді анықтайтын формулаларды көрсету;</w:t>
      </w:r>
    </w:p>
    <w:p w:rsidR="00344D5B" w:rsidRPr="005B22F7" w:rsidRDefault="00212E25" w:rsidP="00212E25">
      <w:pPr>
        <w:spacing w:after="0" w:line="240" w:lineRule="auto"/>
        <w:rPr>
          <w:rFonts w:ascii="Times New Roman" w:hAnsi="Times New Roman" w:cs="Times New Roman"/>
          <w:sz w:val="24"/>
          <w:szCs w:val="24"/>
          <w:lang w:val="kk-KZ"/>
        </w:rPr>
      </w:pPr>
      <w:r w:rsidRPr="005B22F7">
        <w:rPr>
          <w:rFonts w:ascii="Times New Roman" w:hAnsi="Times New Roman" w:cs="Times New Roman"/>
          <w:sz w:val="24"/>
          <w:szCs w:val="24"/>
          <w:lang w:val="kk-KZ"/>
        </w:rPr>
        <w:t>-</w:t>
      </w:r>
      <w:r w:rsidR="00344D5B" w:rsidRPr="005B22F7">
        <w:rPr>
          <w:rFonts w:ascii="Times New Roman" w:hAnsi="Times New Roman" w:cs="Times New Roman"/>
          <w:sz w:val="24"/>
          <w:szCs w:val="24"/>
          <w:lang w:val="kk-KZ"/>
        </w:rPr>
        <w:t xml:space="preserve"> </w:t>
      </w:r>
      <w:r w:rsidRPr="005B22F7">
        <w:rPr>
          <w:rFonts w:ascii="Times New Roman" w:hAnsi="Times New Roman" w:cs="Times New Roman"/>
          <w:sz w:val="24"/>
          <w:szCs w:val="24"/>
          <w:lang w:val="kk-KZ"/>
        </w:rPr>
        <w:t>х</w:t>
      </w:r>
      <w:proofErr w:type="spellStart"/>
      <w:r w:rsidRPr="005B22F7">
        <w:rPr>
          <w:rFonts w:ascii="Times New Roman" w:hAnsi="Times New Roman" w:cs="Times New Roman"/>
          <w:sz w:val="24"/>
          <w:szCs w:val="24"/>
        </w:rPr>
        <w:t>роматографиялық</w:t>
      </w:r>
      <w:proofErr w:type="spellEnd"/>
      <w:r w:rsidRPr="005B22F7">
        <w:rPr>
          <w:rFonts w:ascii="Times New Roman" w:hAnsi="Times New Roman" w:cs="Times New Roman"/>
          <w:sz w:val="24"/>
          <w:szCs w:val="24"/>
        </w:rPr>
        <w:t xml:space="preserve"> </w:t>
      </w:r>
      <w:proofErr w:type="spellStart"/>
      <w:r w:rsidRPr="005B22F7">
        <w:rPr>
          <w:rFonts w:ascii="Times New Roman" w:hAnsi="Times New Roman" w:cs="Times New Roman"/>
          <w:sz w:val="24"/>
          <w:szCs w:val="24"/>
        </w:rPr>
        <w:t>процестерге</w:t>
      </w:r>
      <w:proofErr w:type="spellEnd"/>
      <w:r w:rsidRPr="005B22F7">
        <w:rPr>
          <w:rFonts w:ascii="Times New Roman" w:hAnsi="Times New Roman" w:cs="Times New Roman"/>
          <w:sz w:val="24"/>
          <w:szCs w:val="24"/>
        </w:rPr>
        <w:t xml:space="preserve"> </w:t>
      </w:r>
      <w:proofErr w:type="spellStart"/>
      <w:r w:rsidRPr="005B22F7">
        <w:rPr>
          <w:rFonts w:ascii="Times New Roman" w:hAnsi="Times New Roman" w:cs="Times New Roman"/>
          <w:sz w:val="24"/>
          <w:szCs w:val="24"/>
        </w:rPr>
        <w:t>температураның</w:t>
      </w:r>
      <w:proofErr w:type="spellEnd"/>
      <w:r w:rsidRPr="005B22F7">
        <w:rPr>
          <w:rFonts w:ascii="Times New Roman" w:hAnsi="Times New Roman" w:cs="Times New Roman"/>
          <w:sz w:val="24"/>
          <w:szCs w:val="24"/>
        </w:rPr>
        <w:t xml:space="preserve"> </w:t>
      </w:r>
      <w:proofErr w:type="spellStart"/>
      <w:r w:rsidRPr="005B22F7">
        <w:rPr>
          <w:rFonts w:ascii="Times New Roman" w:hAnsi="Times New Roman" w:cs="Times New Roman"/>
          <w:sz w:val="24"/>
          <w:szCs w:val="24"/>
        </w:rPr>
        <w:t>әсері</w:t>
      </w:r>
      <w:proofErr w:type="spellEnd"/>
      <w:r w:rsidRPr="005B22F7">
        <w:rPr>
          <w:rFonts w:ascii="Times New Roman" w:hAnsi="Times New Roman" w:cs="Times New Roman"/>
          <w:sz w:val="24"/>
          <w:szCs w:val="24"/>
          <w:lang w:val="kk-KZ"/>
        </w:rPr>
        <w:t>н сипаттау;</w:t>
      </w:r>
    </w:p>
    <w:p w:rsidR="00212E25" w:rsidRPr="005B22F7" w:rsidRDefault="00212E25" w:rsidP="00212E25">
      <w:pPr>
        <w:spacing w:after="0" w:line="240" w:lineRule="auto"/>
        <w:rPr>
          <w:rFonts w:ascii="Times New Roman" w:hAnsi="Times New Roman" w:cs="Times New Roman"/>
          <w:sz w:val="24"/>
          <w:szCs w:val="24"/>
          <w:lang w:val="kk-KZ" w:eastAsia="ko-KR"/>
        </w:rPr>
      </w:pPr>
      <w:r w:rsidRPr="005B22F7">
        <w:rPr>
          <w:rFonts w:ascii="Times New Roman" w:hAnsi="Times New Roman" w:cs="Times New Roman"/>
          <w:sz w:val="24"/>
          <w:szCs w:val="24"/>
          <w:lang w:val="kk-KZ"/>
        </w:rPr>
        <w:t>-газды хроматографиядағы детекторларлардың түрлерін, олардың жұмысын талқылау.</w:t>
      </w:r>
    </w:p>
    <w:p w:rsidR="00BD77CA" w:rsidRPr="00581609" w:rsidRDefault="00212E25" w:rsidP="00212E25">
      <w:pPr>
        <w:spacing w:after="0"/>
        <w:rPr>
          <w:rFonts w:ascii="Times New Roman" w:hAnsi="Times New Roman" w:cs="Times New Roman"/>
          <w:sz w:val="24"/>
          <w:szCs w:val="24"/>
          <w:lang w:val="kk-KZ"/>
        </w:rPr>
      </w:pPr>
      <w:r w:rsidRPr="00581609">
        <w:rPr>
          <w:rFonts w:ascii="Times New Roman" w:hAnsi="Times New Roman" w:cs="Times New Roman"/>
          <w:b/>
          <w:sz w:val="24"/>
          <w:szCs w:val="24"/>
          <w:lang w:val="kk-KZ"/>
        </w:rPr>
        <w:t>Элюциялық сипаттамалар:</w:t>
      </w:r>
      <w:r w:rsidRPr="00581609">
        <w:rPr>
          <w:rFonts w:ascii="Times New Roman" w:hAnsi="Times New Roman" w:cs="Times New Roman"/>
          <w:sz w:val="24"/>
          <w:szCs w:val="24"/>
          <w:lang w:val="kk-KZ"/>
        </w:rPr>
        <w:t xml:space="preserve"> Ұсталу уақыты, ұсталы көлемі, келтірілген ұсталы көлемі, эффективті ұсталы көлемі, абсолютті меншікті ұсталы көлемі, зонаның ені, тарелкалар саны, ТТЭБ.</w:t>
      </w:r>
    </w:p>
    <w:p w:rsidR="00212E25" w:rsidRDefault="00581609" w:rsidP="00581609">
      <w:pPr>
        <w:spacing w:after="0"/>
        <w:jc w:val="both"/>
        <w:rPr>
          <w:sz w:val="28"/>
          <w:lang w:val="kk-KZ" w:eastAsia="ko-KR"/>
        </w:rPr>
      </w:pPr>
      <w:r w:rsidRPr="00581609">
        <w:rPr>
          <w:rFonts w:ascii="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column">
              <wp:posOffset>-67310</wp:posOffset>
            </wp:positionH>
            <wp:positionV relativeFrom="paragraph">
              <wp:posOffset>3529330</wp:posOffset>
            </wp:positionV>
            <wp:extent cx="2199005" cy="1915795"/>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199005" cy="1915795"/>
                    </a:xfrm>
                    <a:prstGeom prst="rect">
                      <a:avLst/>
                    </a:prstGeom>
                    <a:noFill/>
                    <a:ln w="9525">
                      <a:noFill/>
                      <a:miter lim="800000"/>
                      <a:headEnd/>
                      <a:tailEnd/>
                    </a:ln>
                  </pic:spPr>
                </pic:pic>
              </a:graphicData>
            </a:graphic>
          </wp:anchor>
        </w:drawing>
      </w:r>
      <w:r w:rsidR="00212E25" w:rsidRPr="00581609">
        <w:rPr>
          <w:rFonts w:ascii="Times New Roman" w:hAnsi="Times New Roman" w:cs="Times New Roman"/>
          <w:b/>
          <w:sz w:val="24"/>
          <w:szCs w:val="24"/>
          <w:lang w:val="kk-KZ"/>
        </w:rPr>
        <w:t>Селективтілік және бөліну критерийі.</w:t>
      </w:r>
      <w:r w:rsidR="00212E25" w:rsidRPr="00581609">
        <w:rPr>
          <w:rFonts w:ascii="Times New Roman" w:hAnsi="Times New Roman" w:cs="Times New Roman"/>
          <w:sz w:val="24"/>
          <w:szCs w:val="24"/>
          <w:lang w:val="kk-KZ"/>
        </w:rPr>
        <w:t xml:space="preserve"> Хроматографиялық түтіктің (бағананың) жұмыс істеуін толық сипаттау үшін таңдап алынған сорбенттің қоспа компонентін сұрыптау, бөлу қабілетін, яғни сорбенттің селективтілігін білу қажет. Селективтілік сорбент пен сорбаттың табиғаты мен құрылысына тәуелді. Тұрақты фазаның селективтілігі бөлінетін қоспаның салыстырмалы ұсталу көлемінің таза күйіндегі бұл заттардың буларының салыстырмалы қысымымен салыстырылумен анықталады. Сандық түрде селективтілік бөлінетін қоспаның компоненттерінің салыстырмалы активтік коэффициенттерінің шамасымен көрсетіледі. Хроматографиялық түтіктің (бағананың) бөлу қасиеті оның эффективтілігімен және сорбенттің селективтілігімен анықталады.</w:t>
      </w:r>
      <w:r w:rsidRPr="00581609">
        <w:rPr>
          <w:rFonts w:ascii="Times New Roman" w:hAnsi="Times New Roman" w:cs="Times New Roman"/>
          <w:sz w:val="24"/>
          <w:szCs w:val="24"/>
          <w:lang w:val="kk-KZ"/>
        </w:rPr>
        <w:t xml:space="preserve"> у шарттарын кең түрде өзгертуге болады. Екі компонентті қоспаның толық бөлінуінің сандық бағасын беру үшін түтіктің (бағананың) эффективтілігі мен селективтілігін ескеретін жаңа параметр - бөліну критерийін енгізген дұрыс.</w:t>
      </w:r>
      <w:r w:rsidRPr="00581609">
        <w:rPr>
          <w:rFonts w:ascii="Times New Roman" w:hAnsi="Times New Roman" w:cs="Times New Roman"/>
          <w:sz w:val="24"/>
          <w:szCs w:val="24"/>
          <w:lang w:val="kk-KZ" w:eastAsia="ko-KR"/>
        </w:rPr>
        <w:t xml:space="preserve"> </w:t>
      </w:r>
      <w:r w:rsidRPr="007F3A0A">
        <w:rPr>
          <w:position w:val="-42"/>
          <w:sz w:val="28"/>
          <w:lang w:eastAsia="ko-KR"/>
        </w:rPr>
        <w:object w:dxaOrig="700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48.75pt" o:ole="" fillcolor="window">
            <v:imagedata r:id="rId5" o:title=""/>
          </v:shape>
          <o:OLEObject Type="Embed" ProgID="Equation.3" ShapeID="_x0000_i1025" DrawAspect="Content" ObjectID="_1702796135" r:id="rId6"/>
        </w:object>
      </w:r>
    </w:p>
    <w:p w:rsidR="00581609" w:rsidRPr="00581609" w:rsidRDefault="00581609" w:rsidP="00212E25">
      <w:pPr>
        <w:spacing w:after="0"/>
        <w:rPr>
          <w:rFonts w:ascii="Times New Roman" w:hAnsi="Times New Roman" w:cs="Times New Roman"/>
          <w:b/>
          <w:sz w:val="24"/>
          <w:szCs w:val="24"/>
          <w:lang w:val="kk-KZ"/>
        </w:rPr>
      </w:pPr>
      <w:proofErr w:type="spellStart"/>
      <w:r w:rsidRPr="00581609">
        <w:rPr>
          <w:rFonts w:ascii="Times New Roman" w:hAnsi="Times New Roman" w:cs="Times New Roman"/>
          <w:b/>
          <w:sz w:val="24"/>
          <w:szCs w:val="24"/>
        </w:rPr>
        <w:t>Хроматографиялық</w:t>
      </w:r>
      <w:proofErr w:type="spellEnd"/>
      <w:r w:rsidRPr="00581609">
        <w:rPr>
          <w:rFonts w:ascii="Times New Roman" w:hAnsi="Times New Roman" w:cs="Times New Roman"/>
          <w:b/>
          <w:sz w:val="24"/>
          <w:szCs w:val="24"/>
        </w:rPr>
        <w:t xml:space="preserve"> </w:t>
      </w:r>
      <w:proofErr w:type="spellStart"/>
      <w:r w:rsidRPr="00581609">
        <w:rPr>
          <w:rFonts w:ascii="Times New Roman" w:hAnsi="Times New Roman" w:cs="Times New Roman"/>
          <w:b/>
          <w:sz w:val="24"/>
          <w:szCs w:val="24"/>
        </w:rPr>
        <w:t>процестерге</w:t>
      </w:r>
      <w:proofErr w:type="spellEnd"/>
      <w:r w:rsidRPr="00581609">
        <w:rPr>
          <w:rFonts w:ascii="Times New Roman" w:hAnsi="Times New Roman" w:cs="Times New Roman"/>
          <w:b/>
          <w:sz w:val="24"/>
          <w:szCs w:val="24"/>
        </w:rPr>
        <w:t xml:space="preserve"> </w:t>
      </w:r>
      <w:proofErr w:type="spellStart"/>
      <w:r w:rsidRPr="00581609">
        <w:rPr>
          <w:rFonts w:ascii="Times New Roman" w:hAnsi="Times New Roman" w:cs="Times New Roman"/>
          <w:b/>
          <w:sz w:val="24"/>
          <w:szCs w:val="24"/>
        </w:rPr>
        <w:t>температураның</w:t>
      </w:r>
      <w:proofErr w:type="spellEnd"/>
      <w:r w:rsidRPr="00581609">
        <w:rPr>
          <w:rFonts w:ascii="Times New Roman" w:hAnsi="Times New Roman" w:cs="Times New Roman"/>
          <w:b/>
          <w:sz w:val="24"/>
          <w:szCs w:val="24"/>
        </w:rPr>
        <w:t xml:space="preserve"> </w:t>
      </w:r>
      <w:proofErr w:type="spellStart"/>
      <w:r w:rsidRPr="00581609">
        <w:rPr>
          <w:rFonts w:ascii="Times New Roman" w:hAnsi="Times New Roman" w:cs="Times New Roman"/>
          <w:b/>
          <w:sz w:val="24"/>
          <w:szCs w:val="24"/>
        </w:rPr>
        <w:t>әсері</w:t>
      </w:r>
      <w:proofErr w:type="spellEnd"/>
      <w:r w:rsidRPr="00581609">
        <w:rPr>
          <w:rFonts w:ascii="Times New Roman" w:hAnsi="Times New Roman" w:cs="Times New Roman"/>
          <w:b/>
          <w:sz w:val="24"/>
          <w:szCs w:val="24"/>
        </w:rPr>
        <w:t>.</w:t>
      </w:r>
    </w:p>
    <w:p w:rsidR="00581609" w:rsidRPr="00581609" w:rsidRDefault="00581609" w:rsidP="00581609">
      <w:pPr>
        <w:rPr>
          <w:lang w:val="kk-KZ"/>
        </w:rPr>
      </w:pPr>
    </w:p>
    <w:p w:rsidR="00581609" w:rsidRPr="00581609" w:rsidRDefault="00581609" w:rsidP="00581609">
      <w:pPr>
        <w:spacing w:after="0" w:line="240" w:lineRule="auto"/>
        <w:jc w:val="both"/>
        <w:rPr>
          <w:rFonts w:ascii="Times New Roman" w:hAnsi="Times New Roman" w:cs="Times New Roman"/>
          <w:sz w:val="24"/>
          <w:szCs w:val="24"/>
          <w:lang w:val="kk-KZ"/>
        </w:rPr>
      </w:pPr>
      <w:r w:rsidRPr="00581609">
        <w:rPr>
          <w:rFonts w:ascii="Times New Roman" w:hAnsi="Times New Roman" w:cs="Times New Roman"/>
          <w:b/>
          <w:sz w:val="24"/>
          <w:szCs w:val="24"/>
          <w:lang w:val="kk-KZ"/>
        </w:rPr>
        <w:t>Газды хроматографиядағы детекторлар. Д</w:t>
      </w:r>
      <w:r w:rsidRPr="00581609">
        <w:rPr>
          <w:rFonts w:ascii="Times New Roman" w:hAnsi="Times New Roman" w:cs="Times New Roman"/>
          <w:sz w:val="24"/>
          <w:szCs w:val="24"/>
          <w:lang w:val="kk-KZ"/>
        </w:rPr>
        <w:t xml:space="preserve">етектордың екі түрін бөліп қарастырады: түтіктен (бағанадан) шығатын газ ағынындағы зат концентрациясын тіркейтін концентрациялық детектор және зат концентрациясының ағын жылдамдығына </w:t>
      </w:r>
      <w:r w:rsidRPr="00581609">
        <w:rPr>
          <w:rFonts w:ascii="Times New Roman" w:hAnsi="Times New Roman" w:cs="Times New Roman"/>
          <w:sz w:val="24"/>
          <w:szCs w:val="24"/>
          <w:lang w:val="kk-KZ"/>
        </w:rPr>
        <w:lastRenderedPageBreak/>
        <w:t>көбейтіндісін тіркейтін ағынды детекторлар. Дифференциалды детектордың сигналдарының жазылуы шыңдардың қатарынан тұрады, ал әрбір шыңның ауданы сәйкес компоненттің мөлшеріне пропорционал.</w:t>
      </w:r>
    </w:p>
    <w:p w:rsidR="00581609" w:rsidRPr="00581609" w:rsidRDefault="00581609" w:rsidP="00581609">
      <w:pPr>
        <w:spacing w:after="0" w:line="240" w:lineRule="auto"/>
        <w:rPr>
          <w:rFonts w:ascii="Times New Roman" w:hAnsi="Times New Roman" w:cs="Times New Roman"/>
          <w:b/>
          <w:sz w:val="24"/>
          <w:szCs w:val="24"/>
          <w:lang w:val="kk-KZ"/>
        </w:rPr>
      </w:pPr>
      <w:proofErr w:type="spellStart"/>
      <w:r w:rsidRPr="00581609">
        <w:rPr>
          <w:rFonts w:ascii="Times New Roman" w:hAnsi="Times New Roman" w:cs="Times New Roman"/>
          <w:b/>
          <w:sz w:val="24"/>
          <w:szCs w:val="24"/>
        </w:rPr>
        <w:t>Жылу</w:t>
      </w:r>
      <w:proofErr w:type="spellEnd"/>
      <w:r w:rsidRPr="00581609">
        <w:rPr>
          <w:rFonts w:ascii="Times New Roman" w:hAnsi="Times New Roman" w:cs="Times New Roman"/>
          <w:b/>
          <w:sz w:val="24"/>
          <w:szCs w:val="24"/>
        </w:rPr>
        <w:t xml:space="preserve"> </w:t>
      </w:r>
      <w:proofErr w:type="spellStart"/>
      <w:r w:rsidRPr="00581609">
        <w:rPr>
          <w:rFonts w:ascii="Times New Roman" w:hAnsi="Times New Roman" w:cs="Times New Roman"/>
          <w:b/>
          <w:sz w:val="24"/>
          <w:szCs w:val="24"/>
        </w:rPr>
        <w:t>өткізгіштік</w:t>
      </w:r>
      <w:proofErr w:type="spellEnd"/>
      <w:r w:rsidRPr="00581609">
        <w:rPr>
          <w:rFonts w:ascii="Times New Roman" w:hAnsi="Times New Roman" w:cs="Times New Roman"/>
          <w:b/>
          <w:sz w:val="24"/>
          <w:szCs w:val="24"/>
        </w:rPr>
        <w:t xml:space="preserve"> </w:t>
      </w:r>
      <w:proofErr w:type="spellStart"/>
      <w:r w:rsidRPr="00581609">
        <w:rPr>
          <w:rFonts w:ascii="Times New Roman" w:hAnsi="Times New Roman" w:cs="Times New Roman"/>
          <w:b/>
          <w:sz w:val="24"/>
          <w:szCs w:val="24"/>
        </w:rPr>
        <w:t>бойынша</w:t>
      </w:r>
      <w:proofErr w:type="spellEnd"/>
      <w:r w:rsidRPr="00581609">
        <w:rPr>
          <w:rFonts w:ascii="Times New Roman" w:hAnsi="Times New Roman" w:cs="Times New Roman"/>
          <w:b/>
          <w:sz w:val="24"/>
          <w:szCs w:val="24"/>
        </w:rPr>
        <w:t xml:space="preserve"> детектор (</w:t>
      </w:r>
      <w:proofErr w:type="spellStart"/>
      <w:r w:rsidRPr="00581609">
        <w:rPr>
          <w:rFonts w:ascii="Times New Roman" w:hAnsi="Times New Roman" w:cs="Times New Roman"/>
          <w:b/>
          <w:sz w:val="24"/>
          <w:szCs w:val="24"/>
        </w:rPr>
        <w:t>катарометр</w:t>
      </w:r>
      <w:proofErr w:type="spellEnd"/>
      <w:r w:rsidRPr="00581609">
        <w:rPr>
          <w:rFonts w:ascii="Times New Roman" w:hAnsi="Times New Roman" w:cs="Times New Roman"/>
          <w:b/>
          <w:sz w:val="24"/>
          <w:szCs w:val="24"/>
        </w:rPr>
        <w:t>)</w:t>
      </w:r>
      <w:r>
        <w:rPr>
          <w:rFonts w:ascii="Times New Roman" w:hAnsi="Times New Roman" w:cs="Times New Roman"/>
          <w:b/>
          <w:sz w:val="24"/>
          <w:szCs w:val="24"/>
          <w:lang w:val="kk-KZ"/>
        </w:rPr>
        <w:t>.</w:t>
      </w:r>
      <w:r w:rsidRPr="00581609">
        <w:rPr>
          <w:rFonts w:ascii="Times New Roman" w:hAnsi="Times New Roman" w:cs="Times New Roman"/>
          <w:b/>
          <w:sz w:val="24"/>
          <w:szCs w:val="24"/>
        </w:rPr>
        <w:t xml:space="preserve"> </w:t>
      </w:r>
    </w:p>
    <w:p w:rsidR="00581609" w:rsidRPr="00581609" w:rsidRDefault="00581609" w:rsidP="00581609">
      <w:pPr>
        <w:spacing w:after="0" w:line="240" w:lineRule="auto"/>
        <w:rPr>
          <w:rFonts w:ascii="Times New Roman" w:hAnsi="Times New Roman" w:cs="Times New Roman"/>
          <w:sz w:val="24"/>
          <w:szCs w:val="24"/>
          <w:lang w:val="kk-KZ"/>
        </w:rPr>
      </w:pPr>
      <w:r w:rsidRPr="00581609">
        <w:rPr>
          <w:rFonts w:ascii="Times New Roman" w:hAnsi="Times New Roman" w:cs="Times New Roman"/>
          <w:b/>
          <w:sz w:val="24"/>
          <w:szCs w:val="24"/>
        </w:rPr>
        <w:t>Жалынды-ионизациялық детектор</w:t>
      </w:r>
      <w:r w:rsidRPr="00581609">
        <w:rPr>
          <w:rFonts w:ascii="Times New Roman" w:hAnsi="Times New Roman" w:cs="Times New Roman"/>
          <w:sz w:val="24"/>
          <w:szCs w:val="24"/>
        </w:rPr>
        <w:t xml:space="preserve">. </w:t>
      </w:r>
    </w:p>
    <w:p w:rsidR="00B510EA" w:rsidRDefault="00B510EA" w:rsidP="00B510EA">
      <w:pPr>
        <w:spacing w:after="0" w:line="240" w:lineRule="auto"/>
        <w:rPr>
          <w:rFonts w:ascii="Times New Roman" w:hAnsi="Times New Roman" w:cs="Times New Roman"/>
          <w:lang w:val="kk-KZ"/>
        </w:rPr>
      </w:pPr>
    </w:p>
    <w:p w:rsidR="00581609" w:rsidRPr="00B510EA" w:rsidRDefault="00B510EA" w:rsidP="00B510EA">
      <w:pPr>
        <w:spacing w:after="0" w:line="240" w:lineRule="auto"/>
        <w:rPr>
          <w:rFonts w:ascii="Times New Roman" w:hAnsi="Times New Roman" w:cs="Times New Roman"/>
          <w:lang w:val="kk-KZ"/>
        </w:rPr>
      </w:pPr>
      <w:r w:rsidRPr="00B510EA">
        <w:rPr>
          <w:rFonts w:ascii="Times New Roman" w:hAnsi="Times New Roman" w:cs="Times New Roman"/>
          <w:lang w:val="kk-KZ"/>
        </w:rPr>
        <w:t>Сұрақтар:</w:t>
      </w:r>
    </w:p>
    <w:p w:rsidR="00B510EA" w:rsidRPr="00B510EA" w:rsidRDefault="00B510EA" w:rsidP="00B510EA">
      <w:pPr>
        <w:spacing w:after="0" w:line="240" w:lineRule="auto"/>
        <w:rPr>
          <w:rFonts w:ascii="Times New Roman" w:hAnsi="Times New Roman" w:cs="Times New Roman"/>
          <w:lang w:val="kk-KZ"/>
        </w:rPr>
      </w:pPr>
      <w:r w:rsidRPr="00B510EA">
        <w:rPr>
          <w:rFonts w:ascii="Times New Roman" w:hAnsi="Times New Roman" w:cs="Times New Roman"/>
          <w:lang w:val="kk-KZ"/>
        </w:rPr>
        <w:t>1)Селективтік және бөлу критерилері.</w:t>
      </w:r>
    </w:p>
    <w:p w:rsidR="00581609" w:rsidRPr="00B510EA" w:rsidRDefault="00B510EA" w:rsidP="00B510EA">
      <w:pPr>
        <w:spacing w:after="0" w:line="240" w:lineRule="auto"/>
        <w:rPr>
          <w:rFonts w:ascii="Times New Roman" w:hAnsi="Times New Roman" w:cs="Times New Roman"/>
          <w:lang w:val="kk-KZ"/>
        </w:rPr>
      </w:pPr>
      <w:r w:rsidRPr="00B510EA">
        <w:rPr>
          <w:rFonts w:ascii="Times New Roman" w:hAnsi="Times New Roman" w:cs="Times New Roman"/>
          <w:lang w:val="kk-KZ"/>
        </w:rPr>
        <w:t xml:space="preserve"> 2) Хроматография шыңдарының элюциялық сипаттамалары.</w:t>
      </w:r>
    </w:p>
    <w:p w:rsidR="00B510EA" w:rsidRPr="00B510EA" w:rsidRDefault="00B510EA" w:rsidP="00B510EA">
      <w:pPr>
        <w:shd w:val="clear" w:color="auto" w:fill="FFFFFF"/>
        <w:autoSpaceDE w:val="0"/>
        <w:autoSpaceDN w:val="0"/>
        <w:adjustRightInd w:val="0"/>
        <w:spacing w:after="0" w:line="240" w:lineRule="auto"/>
        <w:jc w:val="both"/>
        <w:rPr>
          <w:rFonts w:ascii="Times New Roman" w:hAnsi="Times New Roman" w:cs="Times New Roman"/>
        </w:rPr>
      </w:pPr>
      <w:r w:rsidRPr="00B510EA">
        <w:rPr>
          <w:rFonts w:ascii="Times New Roman" w:hAnsi="Times New Roman" w:cs="Times New Roman"/>
          <w:noProof/>
          <w:color w:val="000000"/>
          <w:lang w:val="kk-KZ"/>
        </w:rPr>
        <w:t xml:space="preserve"> 3)</w:t>
      </w:r>
      <w:r w:rsidRPr="00B510EA">
        <w:rPr>
          <w:rFonts w:ascii="Times New Roman" w:hAnsi="Times New Roman" w:cs="Times New Roman"/>
          <w:noProof/>
          <w:color w:val="000000"/>
        </w:rPr>
        <w:t>Температураның хроматография процесіне ықпалы.</w:t>
      </w:r>
    </w:p>
    <w:p w:rsidR="00B510EA" w:rsidRDefault="00B510EA" w:rsidP="00B510EA">
      <w:pPr>
        <w:shd w:val="clear" w:color="auto" w:fill="FFFFFF"/>
        <w:autoSpaceDE w:val="0"/>
        <w:autoSpaceDN w:val="0"/>
        <w:adjustRightInd w:val="0"/>
        <w:spacing w:after="0" w:line="240" w:lineRule="auto"/>
        <w:jc w:val="both"/>
        <w:rPr>
          <w:rFonts w:ascii="Times New Roman" w:hAnsi="Times New Roman" w:cs="Times New Roman"/>
          <w:noProof/>
          <w:color w:val="000000"/>
          <w:lang w:val="kk-KZ"/>
        </w:rPr>
      </w:pPr>
      <w:r w:rsidRPr="00B510EA">
        <w:rPr>
          <w:rFonts w:ascii="Times New Roman" w:hAnsi="Times New Roman" w:cs="Times New Roman"/>
          <w:noProof/>
          <w:color w:val="000000"/>
          <w:lang w:val="kk-KZ"/>
        </w:rPr>
        <w:t>4)</w:t>
      </w:r>
      <w:r w:rsidRPr="00B510EA">
        <w:rPr>
          <w:rFonts w:ascii="Times New Roman" w:hAnsi="Times New Roman" w:cs="Times New Roman"/>
          <w:noProof/>
          <w:color w:val="000000"/>
        </w:rPr>
        <w:t>. Газдық хроматографиядағы детекторлар түрлері.</w:t>
      </w:r>
    </w:p>
    <w:p w:rsidR="00B510EA" w:rsidRDefault="00B510EA" w:rsidP="00B510EA">
      <w:pPr>
        <w:shd w:val="clear" w:color="auto" w:fill="FFFFFF"/>
        <w:autoSpaceDE w:val="0"/>
        <w:autoSpaceDN w:val="0"/>
        <w:adjustRightInd w:val="0"/>
        <w:spacing w:after="0" w:line="240" w:lineRule="auto"/>
        <w:jc w:val="both"/>
        <w:rPr>
          <w:rFonts w:ascii="Times New Roman" w:hAnsi="Times New Roman" w:cs="Times New Roman"/>
          <w:noProof/>
          <w:color w:val="000000"/>
          <w:lang w:val="kk-KZ"/>
        </w:rPr>
      </w:pPr>
    </w:p>
    <w:p w:rsidR="00B510EA" w:rsidRDefault="00B510EA" w:rsidP="00B510EA">
      <w:pPr>
        <w:shd w:val="clear" w:color="auto" w:fill="FFFFFF"/>
        <w:autoSpaceDE w:val="0"/>
        <w:autoSpaceDN w:val="0"/>
        <w:adjustRightInd w:val="0"/>
        <w:spacing w:after="0" w:line="240" w:lineRule="auto"/>
        <w:jc w:val="both"/>
        <w:rPr>
          <w:rFonts w:ascii="Times New Roman" w:hAnsi="Times New Roman" w:cs="Times New Roman"/>
          <w:noProof/>
          <w:color w:val="000000"/>
          <w:lang w:val="kk-KZ"/>
        </w:rPr>
      </w:pPr>
      <w:r>
        <w:rPr>
          <w:rFonts w:ascii="Times New Roman" w:hAnsi="Times New Roman" w:cs="Times New Roman"/>
          <w:noProof/>
          <w:color w:val="000000"/>
          <w:lang w:val="kk-KZ"/>
        </w:rPr>
        <w:t>Әдебиеттер:</w:t>
      </w:r>
    </w:p>
    <w:p w:rsidR="00B510EA" w:rsidRPr="00B510EA" w:rsidRDefault="00B510EA" w:rsidP="00B510EA">
      <w:pPr>
        <w:shd w:val="clear" w:color="auto" w:fill="FFFFFF"/>
        <w:adjustRightInd w:val="0"/>
        <w:jc w:val="both"/>
        <w:rPr>
          <w:rFonts w:ascii="Times New Roman" w:hAnsi="Times New Roman" w:cs="Times New Roman"/>
          <w:noProof/>
          <w:color w:val="000000"/>
          <w:lang w:val="kk-KZ"/>
        </w:rPr>
      </w:pPr>
      <w:r w:rsidRPr="00B510EA">
        <w:rPr>
          <w:rFonts w:ascii="Times New Roman" w:hAnsi="Times New Roman" w:cs="Times New Roman"/>
          <w:lang w:val="kk-KZ"/>
        </w:rPr>
        <w:t>1.</w:t>
      </w:r>
      <w:r w:rsidRPr="00B510EA">
        <w:rPr>
          <w:rFonts w:ascii="Times New Roman" w:hAnsi="Times New Roman" w:cs="Times New Roman"/>
          <w:noProof/>
          <w:color w:val="000000"/>
          <w:lang w:val="kk-KZ"/>
        </w:rPr>
        <w:t xml:space="preserve">  Мансүров З.А., Колесников Б.Я. Химиядағы  физикалық  зерттеу   әдістері. Алматы, «Қазақ университеті» баспасы, </w:t>
      </w:r>
      <w:r w:rsidRPr="00B510EA">
        <w:rPr>
          <w:rFonts w:ascii="Times New Roman" w:hAnsi="Times New Roman" w:cs="Times New Roman"/>
          <w:noProof/>
          <w:color w:val="000000"/>
        </w:rPr>
        <w:t>2012 ж</w:t>
      </w:r>
      <w:r w:rsidRPr="00B510EA">
        <w:rPr>
          <w:rFonts w:ascii="Times New Roman" w:hAnsi="Times New Roman" w:cs="Times New Roman"/>
          <w:noProof/>
          <w:color w:val="000000"/>
          <w:lang w:val="kk-KZ"/>
        </w:rPr>
        <w:t>.</w:t>
      </w:r>
    </w:p>
    <w:p w:rsidR="00B510EA" w:rsidRPr="00B510EA" w:rsidRDefault="00B510EA" w:rsidP="00B510EA">
      <w:pPr>
        <w:shd w:val="clear" w:color="auto" w:fill="FFFFFF"/>
        <w:autoSpaceDE w:val="0"/>
        <w:autoSpaceDN w:val="0"/>
        <w:adjustRightInd w:val="0"/>
        <w:spacing w:after="0" w:line="240" w:lineRule="auto"/>
        <w:jc w:val="both"/>
        <w:rPr>
          <w:rFonts w:ascii="Times New Roman" w:hAnsi="Times New Roman" w:cs="Times New Roman"/>
          <w:lang w:val="kk-KZ"/>
        </w:rPr>
      </w:pPr>
    </w:p>
    <w:p w:rsidR="00B510EA" w:rsidRPr="00B510EA" w:rsidRDefault="00B510EA" w:rsidP="00B510EA">
      <w:pPr>
        <w:spacing w:after="0"/>
      </w:pPr>
    </w:p>
    <w:p w:rsidR="00581609" w:rsidRPr="00581609" w:rsidRDefault="00581609" w:rsidP="00581609">
      <w:pPr>
        <w:rPr>
          <w:lang w:val="kk-KZ"/>
        </w:rPr>
      </w:pPr>
    </w:p>
    <w:p w:rsidR="00581609" w:rsidRPr="00581609" w:rsidRDefault="00581609" w:rsidP="00581609">
      <w:pPr>
        <w:rPr>
          <w:lang w:val="kk-KZ"/>
        </w:rPr>
      </w:pPr>
    </w:p>
    <w:p w:rsidR="00581609" w:rsidRPr="00581609" w:rsidRDefault="00581609" w:rsidP="00581609">
      <w:pPr>
        <w:rPr>
          <w:lang w:val="kk-KZ"/>
        </w:rPr>
      </w:pPr>
    </w:p>
    <w:sectPr w:rsidR="00581609" w:rsidRPr="00581609" w:rsidSect="00BD7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344D5B"/>
    <w:rsid w:val="00212E25"/>
    <w:rsid w:val="00344D5B"/>
    <w:rsid w:val="004C3A03"/>
    <w:rsid w:val="00581609"/>
    <w:rsid w:val="005B22F7"/>
    <w:rsid w:val="007F3A0A"/>
    <w:rsid w:val="00B510EA"/>
    <w:rsid w:val="00BC2F1E"/>
    <w:rsid w:val="00BD77CA"/>
    <w:rsid w:val="00E15FAB"/>
    <w:rsid w:val="00F41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FEA9"/>
  <w15:docId w15:val="{5F1BE2E8-C3BD-447E-BCAF-8947681D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7CA"/>
  </w:style>
  <w:style w:type="paragraph" w:styleId="2">
    <w:name w:val="heading 2"/>
    <w:basedOn w:val="a"/>
    <w:next w:val="a"/>
    <w:link w:val="20"/>
    <w:unhideWhenUsed/>
    <w:qFormat/>
    <w:rsid w:val="00344D5B"/>
    <w:pPr>
      <w:keepNext/>
      <w:spacing w:after="0" w:line="240" w:lineRule="auto"/>
      <w:ind w:right="-108" w:firstLine="34"/>
      <w:outlineLvl w:val="1"/>
    </w:pPr>
    <w:rPr>
      <w:rFonts w:ascii="Times New Roman" w:eastAsia="Times New Roman" w:hAnsi="Times New Roman" w:cs="Times New Roman"/>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4D5B"/>
    <w:rPr>
      <w:rFonts w:ascii="Times New Roman" w:eastAsia="Times New Roman" w:hAnsi="Times New Roman" w:cs="Times New Roman"/>
      <w:sz w:val="28"/>
      <w:szCs w:val="20"/>
      <w:lang w:eastAsia="ko-KR"/>
    </w:rPr>
  </w:style>
  <w:style w:type="paragraph" w:styleId="a3">
    <w:name w:val="Balloon Text"/>
    <w:basedOn w:val="a"/>
    <w:link w:val="a4"/>
    <w:uiPriority w:val="99"/>
    <w:semiHidden/>
    <w:unhideWhenUsed/>
    <w:rsid w:val="005816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16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421</Words>
  <Characters>2401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1_USER</dc:creator>
  <cp:keywords/>
  <dc:description/>
  <cp:lastModifiedBy>Пользователь</cp:lastModifiedBy>
  <cp:revision>6</cp:revision>
  <dcterms:created xsi:type="dcterms:W3CDTF">2017-12-27T08:37:00Z</dcterms:created>
  <dcterms:modified xsi:type="dcterms:W3CDTF">2022-01-04T04:05:00Z</dcterms:modified>
</cp:coreProperties>
</file>